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D8" w:rsidRDefault="00995944" w:rsidP="00995944">
      <w:pPr>
        <w:pStyle w:val="Kop1"/>
        <w:spacing w:before="0"/>
      </w:pPr>
      <w:bookmarkStart w:id="0" w:name="_GoBack"/>
      <w:bookmarkEnd w:id="0"/>
      <w:r>
        <w:t>ICT- opdrachten contractwerk 6C</w:t>
      </w:r>
    </w:p>
    <w:p w:rsidR="00DF15AC" w:rsidRDefault="00DF15AC" w:rsidP="00DF15AC"/>
    <w:p w:rsidR="00DF15AC" w:rsidRPr="00221844" w:rsidRDefault="00DF15AC" w:rsidP="00DF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21844">
        <w:rPr>
          <w:sz w:val="28"/>
        </w:rPr>
        <w:t>Kopieer de juiste link van je oefening in Google. Maak dan de oefening.</w:t>
      </w:r>
    </w:p>
    <w:p w:rsidR="00995944" w:rsidRDefault="00995944" w:rsidP="00995944"/>
    <w:p w:rsidR="00DF15AC" w:rsidRDefault="00DF15AC" w:rsidP="00995944"/>
    <w:p w:rsidR="00DF15AC" w:rsidRPr="00DF15AC" w:rsidRDefault="00DF15AC" w:rsidP="00DF15AC">
      <w:pPr>
        <w:pStyle w:val="Lijstalinea"/>
        <w:numPr>
          <w:ilvl w:val="0"/>
          <w:numId w:val="1"/>
        </w:numPr>
        <w:rPr>
          <w:sz w:val="28"/>
        </w:rPr>
      </w:pPr>
      <w:r w:rsidRPr="00DF15AC">
        <w:rPr>
          <w:b/>
          <w:sz w:val="28"/>
        </w:rPr>
        <w:t>Wiskunde</w:t>
      </w:r>
      <w:r w:rsidRPr="00DF15AC">
        <w:rPr>
          <w:sz w:val="28"/>
        </w:rPr>
        <w:t>: volgorde van de bewerkingen</w:t>
      </w:r>
    </w:p>
    <w:p w:rsidR="00DF15AC" w:rsidRPr="00DF15AC" w:rsidRDefault="00DF15AC" w:rsidP="00DF15AC">
      <w:pPr>
        <w:spacing w:after="0"/>
        <w:rPr>
          <w:b/>
        </w:rPr>
      </w:pPr>
      <w:r w:rsidRPr="00DF15AC">
        <w:rPr>
          <w:b/>
        </w:rPr>
        <w:t>Kijk goed na of je nummer 1 of nummer 2 moet maken van de wiskundeoefening!</w:t>
      </w:r>
    </w:p>
    <w:p w:rsidR="00DF15AC" w:rsidRDefault="00DF15AC" w:rsidP="00DF15AC">
      <w:r>
        <w:t>De nummers zijn op jullie contractwerkoverzicht geschreven en in kleur aangeduid.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23DB" w:rsidTr="00DD23DB">
        <w:trPr>
          <w:trHeight w:val="397"/>
        </w:trPr>
        <w:tc>
          <w:tcPr>
            <w:tcW w:w="9212" w:type="dxa"/>
            <w:shd w:val="clear" w:color="auto" w:fill="FFFF00"/>
            <w:vAlign w:val="center"/>
          </w:tcPr>
          <w:p w:rsidR="00DD23DB" w:rsidRDefault="00DD23DB" w:rsidP="00DD23DB">
            <w:r>
              <w:t xml:space="preserve">1: </w:t>
            </w:r>
            <w:hyperlink r:id="rId5" w:history="1">
              <w:r w:rsidRPr="00C371DA">
                <w:rPr>
                  <w:rStyle w:val="Hyperlink"/>
                </w:rPr>
                <w:t>https://learningapps.org/display?v=po0exyr7k19</w:t>
              </w:r>
            </w:hyperlink>
          </w:p>
        </w:tc>
      </w:tr>
      <w:tr w:rsidR="00DD23DB" w:rsidTr="00DD23DB">
        <w:trPr>
          <w:trHeight w:val="397"/>
        </w:trPr>
        <w:tc>
          <w:tcPr>
            <w:tcW w:w="9212" w:type="dxa"/>
            <w:shd w:val="clear" w:color="auto" w:fill="F79646" w:themeFill="accent6"/>
            <w:vAlign w:val="center"/>
          </w:tcPr>
          <w:p w:rsidR="00DD23DB" w:rsidRDefault="00DD23DB" w:rsidP="00DD23DB">
            <w:r>
              <w:t xml:space="preserve">2: </w:t>
            </w:r>
            <w:hyperlink r:id="rId6" w:history="1">
              <w:r w:rsidRPr="00C371DA">
                <w:rPr>
                  <w:rStyle w:val="Hyperlink"/>
                </w:rPr>
                <w:t>https://learningapps.org/display?v=pic76qp2j19</w:t>
              </w:r>
            </w:hyperlink>
          </w:p>
        </w:tc>
      </w:tr>
    </w:tbl>
    <w:p w:rsidR="00DD23DB" w:rsidRDefault="00DD23DB" w:rsidP="00DF15AC"/>
    <w:p w:rsidR="00DF15AC" w:rsidRDefault="00DF15AC" w:rsidP="00DF15AC"/>
    <w:p w:rsidR="00DF15AC" w:rsidRPr="00DF15AC" w:rsidRDefault="00DF15AC" w:rsidP="00DF15AC">
      <w:pPr>
        <w:pStyle w:val="Lijstalinea"/>
        <w:numPr>
          <w:ilvl w:val="0"/>
          <w:numId w:val="1"/>
        </w:numPr>
        <w:rPr>
          <w:sz w:val="28"/>
        </w:rPr>
      </w:pPr>
      <w:r w:rsidRPr="00DF15AC">
        <w:rPr>
          <w:b/>
          <w:sz w:val="28"/>
        </w:rPr>
        <w:t>Godsdienst</w:t>
      </w:r>
      <w:r w:rsidRPr="00DF15AC">
        <w:rPr>
          <w:sz w:val="28"/>
        </w:rPr>
        <w:t xml:space="preserve">: De barmhartige Samaritaan, Genezing op sabbat en </w:t>
      </w:r>
      <w:proofErr w:type="spellStart"/>
      <w:r w:rsidRPr="00DF15AC">
        <w:rPr>
          <w:sz w:val="28"/>
        </w:rPr>
        <w:t>Zacheüs</w:t>
      </w:r>
      <w:proofErr w:type="spellEnd"/>
    </w:p>
    <w:p w:rsidR="00DF15AC" w:rsidRDefault="000D6555" w:rsidP="00DF15AC">
      <w:hyperlink r:id="rId7" w:history="1">
        <w:r w:rsidR="00DF15AC" w:rsidRPr="00C371DA">
          <w:rPr>
            <w:rStyle w:val="Hyperlink"/>
          </w:rPr>
          <w:t>https://learningapps.org/display?v=p4s7ddc8c19</w:t>
        </w:r>
      </w:hyperlink>
    </w:p>
    <w:p w:rsidR="00DF15AC" w:rsidRDefault="00DF15AC" w:rsidP="00DF15AC"/>
    <w:p w:rsidR="00F5685E" w:rsidRDefault="00F5685E" w:rsidP="00221844"/>
    <w:p w:rsidR="00DF15AC" w:rsidRPr="00DF15AC" w:rsidRDefault="00DF15AC" w:rsidP="00DF15AC">
      <w:pPr>
        <w:pStyle w:val="Lijstalinea"/>
        <w:numPr>
          <w:ilvl w:val="0"/>
          <w:numId w:val="1"/>
        </w:numPr>
        <w:rPr>
          <w:sz w:val="28"/>
        </w:rPr>
      </w:pPr>
      <w:r w:rsidRPr="00DF15AC">
        <w:rPr>
          <w:b/>
          <w:sz w:val="28"/>
        </w:rPr>
        <w:t>Frans</w:t>
      </w:r>
      <w:r w:rsidRPr="00DF15AC">
        <w:rPr>
          <w:sz w:val="28"/>
        </w:rPr>
        <w:t xml:space="preserve">: </w:t>
      </w:r>
      <w:proofErr w:type="spellStart"/>
      <w:r w:rsidRPr="00DF15AC">
        <w:rPr>
          <w:sz w:val="28"/>
        </w:rPr>
        <w:t>venir</w:t>
      </w:r>
      <w:proofErr w:type="spellEnd"/>
    </w:p>
    <w:p w:rsidR="00DF15AC" w:rsidRPr="00995944" w:rsidRDefault="000D6555" w:rsidP="00DF15AC">
      <w:hyperlink r:id="rId8" w:history="1">
        <w:r w:rsidR="00DF15AC" w:rsidRPr="00C371DA">
          <w:rPr>
            <w:rStyle w:val="Hyperlink"/>
          </w:rPr>
          <w:t>https://learningapps.org/display?v=phxf1fkr519</w:t>
        </w:r>
      </w:hyperlink>
    </w:p>
    <w:sectPr w:rsidR="00DF15AC" w:rsidRPr="0099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2327"/>
    <w:multiLevelType w:val="hybridMultilevel"/>
    <w:tmpl w:val="4C2CB264"/>
    <w:lvl w:ilvl="0" w:tplc="54E4F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DE"/>
    <w:rsid w:val="000D6555"/>
    <w:rsid w:val="00221844"/>
    <w:rsid w:val="00995944"/>
    <w:rsid w:val="00AE0DDE"/>
    <w:rsid w:val="00B777D8"/>
    <w:rsid w:val="00DD23DB"/>
    <w:rsid w:val="00DD6603"/>
    <w:rsid w:val="00DF15AC"/>
    <w:rsid w:val="00F5685E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C3AE-C7EE-4469-A76A-CDFC624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5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5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F15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15A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D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hxf1fkr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4s7ddc8c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ic76qp2j19" TargetMode="External"/><Relationship Id="rId5" Type="http://schemas.openxmlformats.org/officeDocument/2006/relationships/hyperlink" Target="https://learningapps.org/display?v=po0exyr7k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Mieke</cp:lastModifiedBy>
  <cp:revision>2</cp:revision>
  <dcterms:created xsi:type="dcterms:W3CDTF">2019-05-08T16:32:00Z</dcterms:created>
  <dcterms:modified xsi:type="dcterms:W3CDTF">2019-05-08T16:32:00Z</dcterms:modified>
</cp:coreProperties>
</file>